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1B1A" w14:textId="77777777" w:rsidR="008911B8" w:rsidRDefault="008911B8" w:rsidP="008D4C1A">
      <w:pPr>
        <w:textAlignment w:val="baseline"/>
        <w:rPr>
          <w:rFonts w:eastAsia="Times New Roman" w:cs="Times New Roman"/>
          <w:color w:val="000000"/>
          <w:kern w:val="0"/>
          <w:sz w:val="22"/>
          <w:szCs w:val="22"/>
          <w14:ligatures w14:val="none"/>
        </w:rPr>
      </w:pPr>
    </w:p>
    <w:p w14:paraId="2DB226AE" w14:textId="394EC016" w:rsidR="00EC0160" w:rsidRPr="003E7A7E" w:rsidRDefault="00EC0160" w:rsidP="008D4C1A">
      <w:pPr>
        <w:textAlignment w:val="baseline"/>
        <w:rPr>
          <w:rFonts w:eastAsia="Times New Roman" w:cs="Times New Roman"/>
          <w:color w:val="000000"/>
          <w:kern w:val="0"/>
          <w:sz w:val="22"/>
          <w:szCs w:val="22"/>
          <w:u w:val="single"/>
          <w14:ligatures w14:val="none"/>
        </w:rPr>
      </w:pPr>
      <w:r w:rsidRPr="00EC0160">
        <w:rPr>
          <w:rFonts w:eastAsia="Times New Roman" w:cs="Times New Roman"/>
          <w:color w:val="000000"/>
          <w:kern w:val="0"/>
          <w:sz w:val="22"/>
          <w:szCs w:val="22"/>
          <w14:ligatures w14:val="none"/>
        </w:rPr>
        <w:t>Assessment Program</w:t>
      </w:r>
      <w:r w:rsidR="00475DDE">
        <w:rPr>
          <w:rFonts w:eastAsia="Times New Roman" w:cs="Times New Roman"/>
          <w:color w:val="000000"/>
          <w:kern w:val="0"/>
          <w:sz w:val="22"/>
          <w:szCs w:val="22"/>
          <w14:ligatures w14:val="none"/>
        </w:rPr>
        <w:t xml:space="preserve">: </w:t>
      </w:r>
      <w:r w:rsidR="003E7A7E" w:rsidRPr="003E7A7E">
        <w:rPr>
          <w:rFonts w:eastAsia="Times New Roman" w:cs="Times New Roman"/>
          <w:color w:val="000000"/>
          <w:kern w:val="0"/>
          <w:sz w:val="22"/>
          <w:szCs w:val="22"/>
          <w:u w:val="single"/>
          <w14:ligatures w14:val="none"/>
        </w:rPr>
        <w:t xml:space="preserve">Great Major </w:t>
      </w:r>
    </w:p>
    <w:p w14:paraId="7F82B393" w14:textId="77777777" w:rsidR="00EC0160" w:rsidRPr="00EC0160" w:rsidRDefault="00EC0160" w:rsidP="008D4C1A">
      <w:pPr>
        <w:textAlignment w:val="baseline"/>
        <w:rPr>
          <w:rFonts w:eastAsia="Times New Roman" w:cs="Times New Roman"/>
          <w:color w:val="000000"/>
          <w:kern w:val="0"/>
          <w:sz w:val="22"/>
          <w:szCs w:val="22"/>
          <w14:ligatures w14:val="none"/>
        </w:rPr>
      </w:pPr>
    </w:p>
    <w:p w14:paraId="16A58B44" w14:textId="0B9271CE" w:rsidR="008D4C1A" w:rsidRPr="00EC0160" w:rsidRDefault="008D4C1A" w:rsidP="008D4C1A">
      <w:pPr>
        <w:textAlignment w:val="baseline"/>
        <w:rPr>
          <w:rFonts w:ascii="Segoe UI" w:eastAsia="Times New Roman" w:hAnsi="Segoe UI" w:cs="Segoe UI"/>
          <w:kern w:val="0"/>
          <w:sz w:val="22"/>
          <w:szCs w:val="22"/>
          <w14:ligatures w14:val="none"/>
        </w:rPr>
      </w:pPr>
    </w:p>
    <w:tbl>
      <w:tblPr>
        <w:tblW w:w="10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266"/>
        <w:gridCol w:w="1409"/>
        <w:gridCol w:w="1639"/>
        <w:gridCol w:w="2138"/>
        <w:gridCol w:w="2379"/>
      </w:tblGrid>
      <w:tr w:rsidR="00D23DDB" w:rsidRPr="00475DDE" w14:paraId="24943F48" w14:textId="77777777" w:rsidTr="00475DDE">
        <w:trPr>
          <w:trHeight w:val="304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39888B27" w14:textId="77777777" w:rsidR="00475DDE" w:rsidRDefault="00D23DDB" w:rsidP="00475DDE">
            <w:pPr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475D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Years </w:t>
            </w:r>
          </w:p>
          <w:p w14:paraId="67DC765C" w14:textId="72B8E07A" w:rsidR="00D23DDB" w:rsidRPr="00475DDE" w:rsidRDefault="00D23DDB" w:rsidP="00475DDE">
            <w:pPr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475D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Collected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377685CE" w14:textId="719C2EFF" w:rsidR="00D23DDB" w:rsidRPr="00475DDE" w:rsidRDefault="00D23DDB" w:rsidP="00475DDE">
            <w:pPr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475D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Year submitted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0FB58C47" w14:textId="66070C7A" w:rsidR="00D23DDB" w:rsidRPr="00475DDE" w:rsidRDefault="00D23DDB" w:rsidP="00475DDE">
            <w:pPr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475D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PLOs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42D34600" w14:textId="6548F97C" w:rsidR="00D23DDB" w:rsidRPr="00475DDE" w:rsidRDefault="00D23DDB" w:rsidP="00475DDE">
            <w:pPr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475D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Where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3E314F68" w14:textId="714F443D" w:rsidR="00D23DDB" w:rsidRPr="00475DDE" w:rsidRDefault="00D23DDB" w:rsidP="00475DDE">
            <w:pPr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475D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Evaluation Method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04C027B8" w14:textId="3B97F7AB" w:rsidR="00D23DDB" w:rsidRPr="00475DDE" w:rsidRDefault="00D23DDB" w:rsidP="00475DDE">
            <w:pPr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475D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Assessment Instrument</w:t>
            </w:r>
          </w:p>
          <w:p w14:paraId="5AC076A3" w14:textId="0C2496C6" w:rsidR="00D23DDB" w:rsidRPr="00475DDE" w:rsidRDefault="00D23DDB" w:rsidP="00475DDE">
            <w:pPr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14:ligatures w14:val="none"/>
              </w:rPr>
            </w:pPr>
          </w:p>
        </w:tc>
      </w:tr>
      <w:tr w:rsidR="00D23DDB" w:rsidRPr="00EC0160" w14:paraId="123CC34C" w14:textId="77777777" w:rsidTr="00475DDE">
        <w:trPr>
          <w:trHeight w:val="304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664C6E7E" w14:textId="76A5E386" w:rsidR="00D23DDB" w:rsidRPr="00EC0160" w:rsidRDefault="00D23DDB" w:rsidP="00475DDE">
            <w:pPr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 w:rsidRPr="00EC0160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Academic year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3AA710EA" w14:textId="77777777" w:rsidR="00D23DDB" w:rsidRPr="00EC0160" w:rsidRDefault="00D23DDB" w:rsidP="00475DDE">
            <w:pPr>
              <w:jc w:val="center"/>
              <w:textAlignment w:val="baseline"/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1D37C09A" w14:textId="55169459" w:rsidR="00D23DDB" w:rsidRPr="00EC0160" w:rsidRDefault="00D23DDB" w:rsidP="00475DDE">
            <w:pPr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 w:rsidRPr="00EC0160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PLO #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7EE48BD7" w14:textId="5E460028" w:rsidR="00D23DDB" w:rsidRPr="00EC0160" w:rsidRDefault="00D23DDB" w:rsidP="00475DDE">
            <w:pPr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 w:rsidRPr="00EC0160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COURSE NUMBER (for embedded assessments)</w:t>
            </w:r>
          </w:p>
          <w:p w14:paraId="20D5A447" w14:textId="3E80F8F7" w:rsidR="00D23DDB" w:rsidRPr="00EC0160" w:rsidRDefault="00D23DDB" w:rsidP="00475DDE">
            <w:pPr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 w:rsidRPr="00EC0160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Summative activity (for not embedded assessments)</w:t>
            </w:r>
          </w:p>
          <w:p w14:paraId="3F0C044C" w14:textId="74DBEDED" w:rsidR="00D23DDB" w:rsidRPr="00EC0160" w:rsidRDefault="00D23DDB" w:rsidP="00475DDE">
            <w:pPr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4B0D9C8B" w14:textId="6FC3C96F" w:rsidR="00D23DDB" w:rsidRPr="00EC0160" w:rsidRDefault="00D23DDB" w:rsidP="00475DDE">
            <w:pPr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 w:rsidRPr="00EC0160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Course assignment</w:t>
            </w:r>
          </w:p>
          <w:p w14:paraId="643B5E87" w14:textId="1D25E231" w:rsidR="00D23DDB" w:rsidRPr="00EC0160" w:rsidRDefault="00D23DDB" w:rsidP="00475DDE">
            <w:pPr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 w:rsidRPr="00EC0160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Exam</w:t>
            </w:r>
          </w:p>
          <w:p w14:paraId="54A65FAC" w14:textId="679098D0" w:rsidR="00D23DDB" w:rsidRPr="00EC0160" w:rsidRDefault="00D23DDB" w:rsidP="00475DDE">
            <w:pPr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 w:rsidRPr="00EC0160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Portfolio project</w:t>
            </w:r>
          </w:p>
          <w:p w14:paraId="0DB12247" w14:textId="7BFC058F" w:rsidR="00D23DDB" w:rsidRPr="00EC0160" w:rsidRDefault="00D23DDB" w:rsidP="00475DDE">
            <w:pPr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 w:rsidRPr="00EC0160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Creative performance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5F7CBAA2" w14:textId="564B52B4" w:rsidR="00D23DDB" w:rsidRPr="00EC0160" w:rsidRDefault="00D23DDB" w:rsidP="00475DDE">
            <w:pPr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 w:rsidRPr="00EC0160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Rubric</w:t>
            </w:r>
          </w:p>
          <w:p w14:paraId="4F10C592" w14:textId="6BA0FCB5" w:rsidR="00D23DDB" w:rsidRPr="00EC0160" w:rsidRDefault="00D23DDB" w:rsidP="00475DDE">
            <w:pPr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 w:rsidRPr="00EC0160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List of criteria</w:t>
            </w:r>
          </w:p>
          <w:p w14:paraId="51786162" w14:textId="33AAE806" w:rsidR="00D23DDB" w:rsidRPr="00EC0160" w:rsidRDefault="00D23DDB" w:rsidP="00475DDE">
            <w:pPr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  <w:t>Score or partial score</w:t>
            </w:r>
          </w:p>
        </w:tc>
      </w:tr>
      <w:tr w:rsidR="00D23DDB" w:rsidRPr="00EC0160" w14:paraId="484E92AA" w14:textId="77777777" w:rsidTr="00475DDE">
        <w:trPr>
          <w:trHeight w:val="304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CF428" w14:textId="7166035E" w:rsidR="00D23DDB" w:rsidRPr="00EC0160" w:rsidRDefault="006155A5" w:rsidP="00A330D2">
            <w:pPr>
              <w:ind w:left="75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2024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99CCE" w14:textId="16239473" w:rsidR="00D23DDB" w:rsidRPr="00EC0160" w:rsidRDefault="00D23DDB" w:rsidP="00A330D2">
            <w:pPr>
              <w:ind w:left="76"/>
              <w:textAlignment w:val="baseline"/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2025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CF6931" w14:textId="02B9C764" w:rsidR="00D23DDB" w:rsidRPr="00EC0160" w:rsidRDefault="00D23DDB" w:rsidP="00A330D2">
            <w:pPr>
              <w:ind w:left="76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 w:rsidRPr="00EC0160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PLO 5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033B4A" w14:textId="6B326422" w:rsidR="00D23DDB" w:rsidRPr="00EC0160" w:rsidRDefault="006155A5" w:rsidP="00A330D2">
            <w:pPr>
              <w:ind w:left="106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Non-embedded</w:t>
            </w:r>
            <w:r w:rsidR="00D23DDB" w:rsidRPr="00EC0160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067275" w14:textId="00EEADDF" w:rsidR="00D23DDB" w:rsidRPr="00EC0160" w:rsidRDefault="006155A5" w:rsidP="00A330D2">
            <w:pPr>
              <w:ind w:left="90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Cumulative portfolio of work amassed </w:t>
            </w:r>
            <w:r w:rsidR="00F801F4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during the junior and senior years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61ADA0" w14:textId="5951A7C5" w:rsidR="00D23DDB" w:rsidRPr="00EC0160" w:rsidRDefault="006155A5" w:rsidP="00A330D2">
            <w:pPr>
              <w:ind w:left="106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Rubric for the portfolio</w:t>
            </w:r>
          </w:p>
        </w:tc>
      </w:tr>
      <w:tr w:rsidR="00D23DDB" w:rsidRPr="00EC0160" w14:paraId="200F1203" w14:textId="77777777" w:rsidTr="00475DDE">
        <w:trPr>
          <w:trHeight w:val="304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5D6C74" w14:textId="49E029A7" w:rsidR="00D23DDB" w:rsidRPr="00EC0160" w:rsidRDefault="00D23DDB" w:rsidP="00A330D2">
            <w:pPr>
              <w:ind w:left="75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 w:rsidRPr="00EC0160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202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1-2025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83A02" w14:textId="00451BCA" w:rsidR="00D23DDB" w:rsidRPr="00EC0160" w:rsidRDefault="00D23DDB" w:rsidP="00A330D2">
            <w:pPr>
              <w:ind w:left="76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  <w:t>2026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166698" w14:textId="7FBCEF8D" w:rsidR="00D23DDB" w:rsidRPr="00EC0160" w:rsidRDefault="00D23DDB" w:rsidP="00A330D2">
            <w:pPr>
              <w:ind w:left="76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  <w:t>PLO 2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6AC7DC" w14:textId="6E600326" w:rsidR="00D23DDB" w:rsidRPr="00EC0160" w:rsidRDefault="006155A5" w:rsidP="00A330D2">
            <w:pPr>
              <w:ind w:left="106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  <w:t>Course 9</w:t>
            </w:r>
            <w:r w:rsidR="00D23DDB"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  <w:t xml:space="preserve"> 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821950" w14:textId="31866FF1" w:rsidR="00D23DDB" w:rsidRPr="00EC0160" w:rsidRDefault="006155A5" w:rsidP="00A330D2">
            <w:pPr>
              <w:ind w:left="90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  <w:t>Exam</w:t>
            </w:r>
            <w:r w:rsidR="00D23DDB"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  <w:t>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11FC75" w14:textId="4611A09C" w:rsidR="00D23DDB" w:rsidRPr="00EC0160" w:rsidRDefault="006155A5" w:rsidP="00A330D2">
            <w:pPr>
              <w:ind w:left="106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Questions 8-20 pertain to this PLO. Percent score on these questions will determine achievement of PLO 2.</w:t>
            </w:r>
          </w:p>
        </w:tc>
      </w:tr>
      <w:tr w:rsidR="00D23DDB" w:rsidRPr="00EC0160" w14:paraId="6F54BC7B" w14:textId="77777777" w:rsidTr="00475DDE">
        <w:trPr>
          <w:trHeight w:val="304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4DE97" w14:textId="63BEC1A9" w:rsidR="00D23DDB" w:rsidRPr="00EC0160" w:rsidRDefault="00D23DDB" w:rsidP="00A330D2">
            <w:pPr>
              <w:ind w:left="75"/>
              <w:textAlignment w:val="baseline"/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2022-2026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4396" w14:textId="771E6CBE" w:rsidR="00D23DDB" w:rsidRDefault="00D23DDB" w:rsidP="00A330D2">
            <w:pPr>
              <w:ind w:left="76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  <w:t>2027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C45F0" w14:textId="2D4B5438" w:rsidR="00D23DDB" w:rsidRPr="00EC0160" w:rsidRDefault="00D23DDB" w:rsidP="00A330D2">
            <w:pPr>
              <w:ind w:left="76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  <w:t>PLO 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3BE10" w14:textId="7D676EEB" w:rsidR="00D23DDB" w:rsidRDefault="006155A5" w:rsidP="00A330D2">
            <w:pPr>
              <w:ind w:left="106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  <w:t>Course 18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F364A" w14:textId="0A3C543E" w:rsidR="00D23DDB" w:rsidRDefault="006155A5" w:rsidP="00A330D2">
            <w:pPr>
              <w:ind w:left="90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  <w:t>Oral presentation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2A3DA" w14:textId="094D7711" w:rsidR="00D23DDB" w:rsidRDefault="006155A5" w:rsidP="00A330D2">
            <w:pPr>
              <w:ind w:left="106"/>
              <w:textAlignment w:val="baseline"/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Rubric for the presentation</w:t>
            </w:r>
          </w:p>
        </w:tc>
      </w:tr>
      <w:tr w:rsidR="00D23DDB" w:rsidRPr="00EC0160" w14:paraId="230A360E" w14:textId="77777777" w:rsidTr="00475DDE">
        <w:trPr>
          <w:trHeight w:val="304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FB62B" w14:textId="3B6A89D7" w:rsidR="00D23DDB" w:rsidRPr="00EC0160" w:rsidRDefault="006155A5" w:rsidP="00A330D2">
            <w:pPr>
              <w:ind w:left="75"/>
              <w:textAlignment w:val="baseline"/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2027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B6B47" w14:textId="7202C555" w:rsidR="00D23DDB" w:rsidRDefault="00D23DDB" w:rsidP="00A330D2">
            <w:pPr>
              <w:ind w:left="76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  <w:t>2028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C5048" w14:textId="38A9A02A" w:rsidR="00D23DDB" w:rsidRPr="00EC0160" w:rsidRDefault="006155A5" w:rsidP="00A330D2">
            <w:pPr>
              <w:ind w:left="76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  <w:t>PLO 3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1D2BD" w14:textId="77777777" w:rsidR="00D23DDB" w:rsidRDefault="006155A5" w:rsidP="00A330D2">
            <w:pPr>
              <w:ind w:left="106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  <w:t>Course 14</w:t>
            </w:r>
          </w:p>
          <w:p w14:paraId="72D90049" w14:textId="77777777" w:rsidR="006155A5" w:rsidRDefault="006155A5" w:rsidP="00A330D2">
            <w:pPr>
              <w:ind w:left="106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  <w:t>Course 15</w:t>
            </w:r>
          </w:p>
          <w:p w14:paraId="235B80AA" w14:textId="77777777" w:rsidR="006155A5" w:rsidRDefault="006155A5" w:rsidP="00A330D2">
            <w:pPr>
              <w:ind w:left="106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  <w:t>Course 16</w:t>
            </w:r>
          </w:p>
          <w:p w14:paraId="30F0D0FE" w14:textId="0D5B2B88" w:rsidR="006155A5" w:rsidRDefault="006155A5" w:rsidP="00A330D2">
            <w:pPr>
              <w:ind w:left="106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  <w:t>Course 17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C14E2" w14:textId="1E5556BD" w:rsidR="00D23DDB" w:rsidRDefault="00D23DDB" w:rsidP="00A330D2">
            <w:pPr>
              <w:ind w:left="90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  <w:t>Written paper</w:t>
            </w:r>
          </w:p>
          <w:p w14:paraId="218E7D43" w14:textId="7DA1B5AD" w:rsidR="00D23DDB" w:rsidRDefault="00D23DDB" w:rsidP="00A330D2">
            <w:pPr>
              <w:ind w:left="90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2C82E" w14:textId="77777777" w:rsidR="00D23DDB" w:rsidRDefault="00D23DDB" w:rsidP="00A330D2">
            <w:pPr>
              <w:ind w:left="106"/>
              <w:textAlignment w:val="baseline"/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bookmarkStart w:id="0" w:name="OLE_LINK1"/>
            <w:bookmarkStart w:id="1" w:name="OLE_LINK2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Rubric for the paper</w:t>
            </w:r>
          </w:p>
          <w:bookmarkEnd w:id="0"/>
          <w:bookmarkEnd w:id="1"/>
          <w:p w14:paraId="726836C6" w14:textId="3FC3B3AB" w:rsidR="00D23DDB" w:rsidRDefault="00D23DDB" w:rsidP="00A330D2">
            <w:pPr>
              <w:ind w:left="106"/>
              <w:textAlignment w:val="baseline"/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D23DDB" w:rsidRPr="00EC0160" w14:paraId="6CAD68F7" w14:textId="77777777" w:rsidTr="00475DDE">
        <w:trPr>
          <w:trHeight w:val="304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86EC2" w14:textId="1EF8FBEC" w:rsidR="00D23DDB" w:rsidRPr="00EC0160" w:rsidRDefault="006155A5" w:rsidP="00A330D2">
            <w:pPr>
              <w:ind w:left="75"/>
              <w:textAlignment w:val="baseline"/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2028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101FF" w14:textId="54A34508" w:rsidR="00D23DDB" w:rsidRPr="00EC0160" w:rsidRDefault="00D23DDB" w:rsidP="00A330D2">
            <w:pPr>
              <w:ind w:left="76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  <w:t>2029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E4654" w14:textId="341CBB70" w:rsidR="004C5291" w:rsidRDefault="00D23DDB" w:rsidP="00A330D2">
            <w:pPr>
              <w:ind w:left="76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  <w:t>PLO 4</w:t>
            </w:r>
          </w:p>
          <w:p w14:paraId="794DE0BD" w14:textId="7319F18C" w:rsidR="004C5291" w:rsidRPr="00EC0160" w:rsidRDefault="004C5291" w:rsidP="00A330D2">
            <w:pPr>
              <w:ind w:left="76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  <w:t>PLO 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3B1D0" w14:textId="54399E8A" w:rsidR="00D23DDB" w:rsidRDefault="006155A5" w:rsidP="00A330D2">
            <w:pPr>
              <w:ind w:left="106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  <w:t>Course 19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FA58E" w14:textId="77777777" w:rsidR="00D23DDB" w:rsidRDefault="00D23DDB" w:rsidP="00A330D2">
            <w:pPr>
              <w:ind w:left="90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  <w:t>Community Engagement Project</w:t>
            </w:r>
          </w:p>
          <w:p w14:paraId="462D488C" w14:textId="77777777" w:rsidR="004C5291" w:rsidRDefault="004C5291" w:rsidP="00A330D2">
            <w:pPr>
              <w:ind w:left="90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</w:p>
          <w:p w14:paraId="3D7C5B3B" w14:textId="77777777" w:rsidR="004C5291" w:rsidRDefault="004C5291" w:rsidP="00A330D2">
            <w:pPr>
              <w:ind w:left="90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</w:p>
          <w:p w14:paraId="25F704C2" w14:textId="77777777" w:rsidR="004C5291" w:rsidRDefault="004C5291" w:rsidP="00A330D2">
            <w:pPr>
              <w:ind w:left="90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</w:p>
          <w:p w14:paraId="77B95BD7" w14:textId="27E25E20" w:rsidR="004C5291" w:rsidRDefault="004C5291" w:rsidP="00A330D2">
            <w:pPr>
              <w:ind w:left="90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6045D" w14:textId="1FD468F6" w:rsidR="00D23DDB" w:rsidRDefault="00D23DDB" w:rsidP="00A330D2">
            <w:pPr>
              <w:ind w:left="106"/>
              <w:textAlignment w:val="baseline"/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 annotated rubrics</w:t>
            </w:r>
            <w:r w:rsidR="00B7478E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:</w:t>
            </w:r>
          </w:p>
          <w:p w14:paraId="6D2461E6" w14:textId="77777777" w:rsidR="00D23DDB" w:rsidRPr="00B7478E" w:rsidRDefault="00D23DDB" w:rsidP="00B7478E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7478E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Instructor </w:t>
            </w:r>
            <w:proofErr w:type="gramStart"/>
            <w:r w:rsidRPr="00B7478E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completed</w:t>
            </w:r>
            <w:proofErr w:type="gramEnd"/>
          </w:p>
          <w:p w14:paraId="39E9C639" w14:textId="77777777" w:rsidR="00D23DDB" w:rsidRPr="00B7478E" w:rsidRDefault="00D23DDB" w:rsidP="00B7478E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B7478E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Community partner </w:t>
            </w:r>
            <w:proofErr w:type="gramStart"/>
            <w:r w:rsidRPr="00B7478E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completed</w:t>
            </w:r>
            <w:proofErr w:type="gramEnd"/>
          </w:p>
          <w:p w14:paraId="6E5E17D5" w14:textId="77777777" w:rsidR="00F801F4" w:rsidRDefault="00F801F4" w:rsidP="00A330D2">
            <w:pPr>
              <w:pStyle w:val="ListParagraph"/>
              <w:numPr>
                <w:ilvl w:val="0"/>
                <w:numId w:val="2"/>
              </w:numPr>
              <w:ind w:left="106"/>
              <w:textAlignment w:val="baseline"/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PLO 4- criteria 1-4</w:t>
            </w:r>
          </w:p>
          <w:p w14:paraId="1D053ACC" w14:textId="42261183" w:rsidR="00F801F4" w:rsidRPr="00D23DDB" w:rsidRDefault="00F801F4" w:rsidP="00A330D2">
            <w:pPr>
              <w:pStyle w:val="ListParagraph"/>
              <w:numPr>
                <w:ilvl w:val="0"/>
                <w:numId w:val="2"/>
              </w:numPr>
              <w:ind w:left="106"/>
              <w:textAlignment w:val="baseline"/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PLO 6, criteria 5-7.</w:t>
            </w:r>
          </w:p>
        </w:tc>
      </w:tr>
    </w:tbl>
    <w:p w14:paraId="1E1C6BCC" w14:textId="5943A672" w:rsidR="00962B4C" w:rsidRDefault="00962B4C" w:rsidP="002273B3"/>
    <w:p w14:paraId="05541C26" w14:textId="187ACBE5" w:rsidR="002273B3" w:rsidRDefault="00F801F4" w:rsidP="002273B3">
      <w:r>
        <w:t xml:space="preserve">In this example, PLO 5 is effectively mastered in the curriculum in the junior year, but evidence for the student achievement of the PLO is collected by the students in a portfolio that is scored during their senior year. This portfolio is connected to advising, and will benefit the students in obtaining a job after college. Because this portfolio is not tied to a specific course, it is a non-embedded assessment. </w:t>
      </w:r>
    </w:p>
    <w:p w14:paraId="4DD2E97F" w14:textId="77777777" w:rsidR="00F801F4" w:rsidRDefault="00F801F4" w:rsidP="002273B3"/>
    <w:p w14:paraId="58BF7702" w14:textId="5BBD8F2D" w:rsidR="00F801F4" w:rsidRPr="002273B3" w:rsidRDefault="00F801F4" w:rsidP="002273B3">
      <w:r>
        <w:t>PLOs 4 and 6, though different, are assessed using the same assignment, and using the same two rubrics, but with different rubric criteria pertaining to each PLO.</w:t>
      </w:r>
    </w:p>
    <w:sectPr w:rsidR="00F801F4" w:rsidRPr="002273B3" w:rsidSect="00F801F4">
      <w:headerReference w:type="default" r:id="rId7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6076" w14:textId="77777777" w:rsidR="008911B8" w:rsidRDefault="008911B8" w:rsidP="008911B8">
      <w:r>
        <w:separator/>
      </w:r>
    </w:p>
  </w:endnote>
  <w:endnote w:type="continuationSeparator" w:id="0">
    <w:p w14:paraId="7EDE5582" w14:textId="77777777" w:rsidR="008911B8" w:rsidRDefault="008911B8" w:rsidP="0089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1837" w14:textId="77777777" w:rsidR="008911B8" w:rsidRDefault="008911B8" w:rsidP="008911B8">
      <w:r>
        <w:separator/>
      </w:r>
    </w:p>
  </w:footnote>
  <w:footnote w:type="continuationSeparator" w:id="0">
    <w:p w14:paraId="76D71353" w14:textId="77777777" w:rsidR="008911B8" w:rsidRDefault="008911B8" w:rsidP="0089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46AA" w14:textId="2ABBA44F" w:rsidR="008911B8" w:rsidRPr="008911B8" w:rsidRDefault="008911B8" w:rsidP="008911B8">
    <w:pPr>
      <w:pStyle w:val="Header"/>
      <w:jc w:val="center"/>
      <w:rPr>
        <w:b/>
        <w:bCs/>
      </w:rPr>
    </w:pPr>
    <w:r w:rsidRPr="008911B8">
      <w:rPr>
        <w:b/>
        <w:bCs/>
      </w:rPr>
      <w:t xml:space="preserve">Annual Assessment Report – 5-Year Assessment Plan </w:t>
    </w:r>
    <w:r w:rsidR="003E7A7E">
      <w:rPr>
        <w:b/>
        <w:bCs/>
      </w:rPr>
      <w:t>Example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83E10"/>
    <w:multiLevelType w:val="hybridMultilevel"/>
    <w:tmpl w:val="63F046D2"/>
    <w:lvl w:ilvl="0" w:tplc="63CE2A8A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73EF3"/>
    <w:multiLevelType w:val="hybridMultilevel"/>
    <w:tmpl w:val="7B3417C4"/>
    <w:lvl w:ilvl="0" w:tplc="63CE2A8A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5490B"/>
    <w:multiLevelType w:val="hybridMultilevel"/>
    <w:tmpl w:val="C860A4D2"/>
    <w:lvl w:ilvl="0" w:tplc="5A887F08">
      <w:start w:val="4"/>
      <w:numFmt w:val="bullet"/>
      <w:lvlText w:val="-"/>
      <w:lvlJc w:val="left"/>
      <w:pPr>
        <w:ind w:left="466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num w:numId="1" w16cid:durableId="1310475479">
    <w:abstractNumId w:val="1"/>
  </w:num>
  <w:num w:numId="2" w16cid:durableId="536696624">
    <w:abstractNumId w:val="0"/>
  </w:num>
  <w:num w:numId="3" w16cid:durableId="1181698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1A"/>
    <w:rsid w:val="0019006D"/>
    <w:rsid w:val="002273B3"/>
    <w:rsid w:val="003E7A7E"/>
    <w:rsid w:val="00444A36"/>
    <w:rsid w:val="00475DDE"/>
    <w:rsid w:val="004C5291"/>
    <w:rsid w:val="006155A5"/>
    <w:rsid w:val="00803C11"/>
    <w:rsid w:val="008911B8"/>
    <w:rsid w:val="008D4C1A"/>
    <w:rsid w:val="00962B4C"/>
    <w:rsid w:val="00A330D2"/>
    <w:rsid w:val="00B7478E"/>
    <w:rsid w:val="00C3528D"/>
    <w:rsid w:val="00D23DDB"/>
    <w:rsid w:val="00EC0160"/>
    <w:rsid w:val="00F8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D3A7"/>
  <w15:chartTrackingRefBased/>
  <w15:docId w15:val="{77D8108B-E587-FE4A-9FA2-27E3F4AB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4C1A"/>
    <w:pPr>
      <w:spacing w:before="100" w:beforeAutospacing="1" w:after="100" w:afterAutospacing="1"/>
    </w:pPr>
    <w:rPr>
      <w:rFonts w:eastAsia="Times New Roman" w:cs="Times New Roman"/>
      <w:kern w:val="0"/>
      <w14:ligatures w14:val="none"/>
    </w:rPr>
  </w:style>
  <w:style w:type="character" w:customStyle="1" w:styleId="eop">
    <w:name w:val="eop"/>
    <w:basedOn w:val="DefaultParagraphFont"/>
    <w:rsid w:val="008D4C1A"/>
  </w:style>
  <w:style w:type="character" w:customStyle="1" w:styleId="normaltextrun">
    <w:name w:val="normaltextrun"/>
    <w:basedOn w:val="DefaultParagraphFont"/>
    <w:rsid w:val="008D4C1A"/>
  </w:style>
  <w:style w:type="paragraph" w:styleId="ListParagraph">
    <w:name w:val="List Paragraph"/>
    <w:basedOn w:val="Normal"/>
    <w:uiPriority w:val="34"/>
    <w:qFormat/>
    <w:rsid w:val="00227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1B8"/>
  </w:style>
  <w:style w:type="paragraph" w:styleId="Footer">
    <w:name w:val="footer"/>
    <w:basedOn w:val="Normal"/>
    <w:link w:val="FooterChar"/>
    <w:uiPriority w:val="99"/>
    <w:unhideWhenUsed/>
    <w:rsid w:val="00891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96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1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D9A047EEB904684083AB05928B0C6" ma:contentTypeVersion="0" ma:contentTypeDescription="Create a new document." ma:contentTypeScope="" ma:versionID="92bc9901a27b9355a7f126689e99ed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39C0D-4D9A-4A1E-85C4-E643857097AB}"/>
</file>

<file path=customXml/itemProps2.xml><?xml version="1.0" encoding="utf-8"?>
<ds:datastoreItem xmlns:ds="http://schemas.openxmlformats.org/officeDocument/2006/customXml" ds:itemID="{0342C54A-F732-4130-93B4-136F758B81CC}"/>
</file>

<file path=customXml/itemProps3.xml><?xml version="1.0" encoding="utf-8"?>
<ds:datastoreItem xmlns:ds="http://schemas.openxmlformats.org/officeDocument/2006/customXml" ds:itemID="{3879AF3D-EB0D-4843-A243-50F29B9DA8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Shefferly, Nancy</dc:creator>
  <cp:keywords/>
  <dc:description/>
  <cp:lastModifiedBy>Klekovkina, Vera</cp:lastModifiedBy>
  <cp:revision>11</cp:revision>
  <dcterms:created xsi:type="dcterms:W3CDTF">2023-09-18T13:44:00Z</dcterms:created>
  <dcterms:modified xsi:type="dcterms:W3CDTF">2024-02-07T21:02:00Z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0x01010044CD9A047EEB904684083AB05928B0C6</vt:lpwstr>
  </property>
</Properties>
</file>